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1E417" w14:textId="614B51AD" w:rsidR="00775FDB" w:rsidRDefault="003D19C3">
      <w:r>
        <w:t>ISO 9001:</w:t>
      </w:r>
      <w:r w:rsidR="00775FDB">
        <w:t>2015</w:t>
      </w:r>
      <w:r>
        <w:t xml:space="preserve"> Kalite yönetim sisteminde</w:t>
      </w:r>
      <w:r w:rsidR="00775FDB">
        <w:t>ki</w:t>
      </w:r>
      <w:r>
        <w:t xml:space="preserve"> genel eğitim planına dahil edilmek üzere 2025 yılında KUYAM’da planlanan</w:t>
      </w:r>
      <w:r w:rsidR="00775FDB">
        <w:t>/gerçekleşen</w:t>
      </w:r>
      <w:r w:rsidR="00775FDB" w:rsidRPr="00775FDB">
        <w:t xml:space="preserve"> </w:t>
      </w:r>
      <w:r w:rsidR="00775FDB">
        <w:t>eğitimler ve seminerler aşağıdaki gibidir;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5FDB" w14:paraId="07A1AC63" w14:textId="77777777">
        <w:tc>
          <w:tcPr>
            <w:tcW w:w="3020" w:type="dxa"/>
          </w:tcPr>
          <w:p w14:paraId="0E508198" w14:textId="29F6A73F" w:rsidR="00775FDB" w:rsidRPr="008E3A1B" w:rsidRDefault="00775FDB">
            <w:pPr>
              <w:rPr>
                <w:b/>
                <w:bCs/>
              </w:rPr>
            </w:pPr>
            <w:r w:rsidRPr="008E3A1B">
              <w:rPr>
                <w:b/>
                <w:bCs/>
              </w:rPr>
              <w:t>Eğitim</w:t>
            </w:r>
            <w:r w:rsidR="000D61E4" w:rsidRPr="008E3A1B">
              <w:rPr>
                <w:b/>
                <w:bCs/>
              </w:rPr>
              <w:t xml:space="preserve"> Adı</w:t>
            </w:r>
          </w:p>
        </w:tc>
        <w:tc>
          <w:tcPr>
            <w:tcW w:w="3021" w:type="dxa"/>
          </w:tcPr>
          <w:p w14:paraId="41885B4B" w14:textId="768C0DAC" w:rsidR="00775FDB" w:rsidRPr="008E3A1B" w:rsidRDefault="00775FDB">
            <w:pPr>
              <w:rPr>
                <w:b/>
                <w:bCs/>
              </w:rPr>
            </w:pPr>
            <w:r w:rsidRPr="008E3A1B">
              <w:rPr>
                <w:b/>
                <w:bCs/>
              </w:rPr>
              <w:t>Planlanan Tarih</w:t>
            </w:r>
          </w:p>
        </w:tc>
        <w:tc>
          <w:tcPr>
            <w:tcW w:w="3021" w:type="dxa"/>
          </w:tcPr>
          <w:p w14:paraId="27231321" w14:textId="334BC7C0" w:rsidR="00775FDB" w:rsidRPr="008E3A1B" w:rsidRDefault="00775FDB">
            <w:pPr>
              <w:rPr>
                <w:b/>
                <w:bCs/>
              </w:rPr>
            </w:pPr>
            <w:r w:rsidRPr="008E3A1B">
              <w:rPr>
                <w:b/>
                <w:bCs/>
              </w:rPr>
              <w:t>Gerçekleşme</w:t>
            </w:r>
          </w:p>
        </w:tc>
      </w:tr>
      <w:tr w:rsidR="00242A73" w14:paraId="10AA869F" w14:textId="77777777">
        <w:tc>
          <w:tcPr>
            <w:tcW w:w="3020" w:type="dxa"/>
          </w:tcPr>
          <w:p w14:paraId="4F06F674" w14:textId="3F513440" w:rsidR="00242A73" w:rsidRDefault="00242A73">
            <w:r>
              <w:t>Temel Proje Yazma Eğitimi</w:t>
            </w:r>
          </w:p>
        </w:tc>
        <w:tc>
          <w:tcPr>
            <w:tcW w:w="3021" w:type="dxa"/>
          </w:tcPr>
          <w:p w14:paraId="59299568" w14:textId="3A5BC879" w:rsidR="00242A73" w:rsidRDefault="00242A73">
            <w:r>
              <w:t>02.2025</w:t>
            </w:r>
          </w:p>
        </w:tc>
        <w:tc>
          <w:tcPr>
            <w:tcW w:w="3021" w:type="dxa"/>
          </w:tcPr>
          <w:p w14:paraId="2B55ABBF" w14:textId="3C93CBD4" w:rsidR="00242A73" w:rsidRDefault="00242A73">
            <w:r>
              <w:t>12.02.2025 tarihinde gerçekleştirildi.</w:t>
            </w:r>
          </w:p>
        </w:tc>
      </w:tr>
      <w:tr w:rsidR="00775FDB" w14:paraId="54C2400B" w14:textId="77777777">
        <w:tc>
          <w:tcPr>
            <w:tcW w:w="3020" w:type="dxa"/>
          </w:tcPr>
          <w:p w14:paraId="605F0BCF" w14:textId="160E40E4" w:rsidR="00775FDB" w:rsidRDefault="00775FDB">
            <w:r>
              <w:t>Uygulamalı ELISA Eğitimi</w:t>
            </w:r>
          </w:p>
        </w:tc>
        <w:tc>
          <w:tcPr>
            <w:tcW w:w="3021" w:type="dxa"/>
          </w:tcPr>
          <w:p w14:paraId="3954E6BB" w14:textId="34DFDD34" w:rsidR="00775FDB" w:rsidRDefault="00775FDB">
            <w:r>
              <w:t>04.2025</w:t>
            </w:r>
          </w:p>
        </w:tc>
        <w:tc>
          <w:tcPr>
            <w:tcW w:w="3021" w:type="dxa"/>
          </w:tcPr>
          <w:p w14:paraId="0924684E" w14:textId="17D7F0DF" w:rsidR="00775FDB" w:rsidRDefault="00775FDB">
            <w:r>
              <w:t>15.04.2025 tarihinde gerçekleştirildi.</w:t>
            </w:r>
          </w:p>
        </w:tc>
      </w:tr>
      <w:tr w:rsidR="00775FDB" w14:paraId="521DE923" w14:textId="77777777">
        <w:tc>
          <w:tcPr>
            <w:tcW w:w="3020" w:type="dxa"/>
          </w:tcPr>
          <w:p w14:paraId="3B1FB951" w14:textId="788F42F3" w:rsidR="00775FDB" w:rsidRDefault="00775FDB">
            <w:r>
              <w:t>Hücre Kültürü Teorik ve Uygulamalı Eğitim</w:t>
            </w:r>
          </w:p>
        </w:tc>
        <w:tc>
          <w:tcPr>
            <w:tcW w:w="3021" w:type="dxa"/>
          </w:tcPr>
          <w:p w14:paraId="4B1531AA" w14:textId="21AE1021" w:rsidR="00775FDB" w:rsidRDefault="00775FDB">
            <w:r>
              <w:t>04.2025</w:t>
            </w:r>
          </w:p>
        </w:tc>
        <w:tc>
          <w:tcPr>
            <w:tcW w:w="3021" w:type="dxa"/>
          </w:tcPr>
          <w:p w14:paraId="071F2D6A" w14:textId="2AAB9316" w:rsidR="00775FDB" w:rsidRDefault="00775FDB">
            <w:r>
              <w:t>16.04.2025-18.04.2025 tarihlerinde gerçekleştirildi.</w:t>
            </w:r>
          </w:p>
        </w:tc>
      </w:tr>
      <w:tr w:rsidR="00775FDB" w14:paraId="2E6A2FA7" w14:textId="77777777">
        <w:tc>
          <w:tcPr>
            <w:tcW w:w="3020" w:type="dxa"/>
          </w:tcPr>
          <w:p w14:paraId="6085D54E" w14:textId="1E589BE0" w:rsidR="00775FDB" w:rsidRDefault="00775FDB">
            <w:r>
              <w:t>3D Yazıcı Eğitimi</w:t>
            </w:r>
          </w:p>
        </w:tc>
        <w:tc>
          <w:tcPr>
            <w:tcW w:w="3021" w:type="dxa"/>
          </w:tcPr>
          <w:p w14:paraId="0954F944" w14:textId="3EB5B515" w:rsidR="00775FDB" w:rsidRDefault="00775FDB">
            <w:r>
              <w:t>04.2025</w:t>
            </w:r>
          </w:p>
        </w:tc>
        <w:tc>
          <w:tcPr>
            <w:tcW w:w="3021" w:type="dxa"/>
          </w:tcPr>
          <w:p w14:paraId="1BEB56B5" w14:textId="1F584379" w:rsidR="00775FDB" w:rsidRDefault="00775FDB">
            <w:r>
              <w:t>21.04.2025 tarihinde gerçekleştirildi.</w:t>
            </w:r>
          </w:p>
        </w:tc>
      </w:tr>
      <w:tr w:rsidR="00775FDB" w14:paraId="01D0ACD5" w14:textId="77777777">
        <w:tc>
          <w:tcPr>
            <w:tcW w:w="3020" w:type="dxa"/>
          </w:tcPr>
          <w:p w14:paraId="3AB2E19A" w14:textId="0D740949" w:rsidR="00775FDB" w:rsidRDefault="00775FDB">
            <w:r>
              <w:t>Fizyoterapi Öğrencilerine Yönelik Bilimsel Proje Hazırlama Eğitimi</w:t>
            </w:r>
          </w:p>
        </w:tc>
        <w:tc>
          <w:tcPr>
            <w:tcW w:w="3021" w:type="dxa"/>
          </w:tcPr>
          <w:p w14:paraId="7B8592CE" w14:textId="5205B145" w:rsidR="00775FDB" w:rsidRDefault="00775FDB">
            <w:r>
              <w:t>05.2025</w:t>
            </w:r>
          </w:p>
        </w:tc>
        <w:tc>
          <w:tcPr>
            <w:tcW w:w="3021" w:type="dxa"/>
          </w:tcPr>
          <w:p w14:paraId="4E5DDC13" w14:textId="5C8D1001" w:rsidR="00775FDB" w:rsidRDefault="000D61E4">
            <w:r>
              <w:t>15.05.2025 tarihinde gerçekleştirildi.</w:t>
            </w:r>
          </w:p>
        </w:tc>
      </w:tr>
      <w:tr w:rsidR="00775FDB" w14:paraId="7AAEA7C6" w14:textId="77777777">
        <w:tc>
          <w:tcPr>
            <w:tcW w:w="3020" w:type="dxa"/>
          </w:tcPr>
          <w:p w14:paraId="29A1DDED" w14:textId="05FC3275" w:rsidR="00775FDB" w:rsidRDefault="000D61E4">
            <w:r>
              <w:t>Dijital PCR Eğitimi</w:t>
            </w:r>
          </w:p>
        </w:tc>
        <w:tc>
          <w:tcPr>
            <w:tcW w:w="3021" w:type="dxa"/>
          </w:tcPr>
          <w:p w14:paraId="41CB9E65" w14:textId="6F77213E" w:rsidR="00775FDB" w:rsidRDefault="000D61E4">
            <w:r>
              <w:t>05.2025</w:t>
            </w:r>
          </w:p>
        </w:tc>
        <w:tc>
          <w:tcPr>
            <w:tcW w:w="3021" w:type="dxa"/>
          </w:tcPr>
          <w:p w14:paraId="3B88659A" w14:textId="2AF585C8" w:rsidR="00775FDB" w:rsidRDefault="000D61E4">
            <w:r>
              <w:t>22.05.2025 tarihinde gerçekleştirildi.</w:t>
            </w:r>
          </w:p>
        </w:tc>
      </w:tr>
      <w:tr w:rsidR="00775FDB" w14:paraId="73D4FB7B" w14:textId="77777777">
        <w:tc>
          <w:tcPr>
            <w:tcW w:w="3020" w:type="dxa"/>
          </w:tcPr>
          <w:p w14:paraId="3D831862" w14:textId="22260A33" w:rsidR="00775FDB" w:rsidRDefault="00775FDB" w:rsidP="000D61E4">
            <w:r>
              <w:t xml:space="preserve">Western Uygulamalı Eğitimi </w:t>
            </w:r>
          </w:p>
        </w:tc>
        <w:tc>
          <w:tcPr>
            <w:tcW w:w="3021" w:type="dxa"/>
          </w:tcPr>
          <w:p w14:paraId="694B3980" w14:textId="4B760B8E" w:rsidR="00775FDB" w:rsidRDefault="000D61E4">
            <w:r>
              <w:t>08.2025</w:t>
            </w:r>
          </w:p>
        </w:tc>
        <w:tc>
          <w:tcPr>
            <w:tcW w:w="3021" w:type="dxa"/>
          </w:tcPr>
          <w:p w14:paraId="05E9C270" w14:textId="77777777" w:rsidR="00775FDB" w:rsidRDefault="00775FDB"/>
        </w:tc>
      </w:tr>
      <w:tr w:rsidR="00242A73" w14:paraId="4BE44499" w14:textId="77777777">
        <w:tc>
          <w:tcPr>
            <w:tcW w:w="3020" w:type="dxa"/>
          </w:tcPr>
          <w:p w14:paraId="65813F12" w14:textId="16879A85" w:rsidR="00242A73" w:rsidRDefault="00242A73" w:rsidP="000D61E4">
            <w:r>
              <w:t>Flow (Akış Sitometri) Eğitimi</w:t>
            </w:r>
          </w:p>
        </w:tc>
        <w:tc>
          <w:tcPr>
            <w:tcW w:w="3021" w:type="dxa"/>
          </w:tcPr>
          <w:p w14:paraId="2A5D6FAE" w14:textId="5530093D" w:rsidR="00242A73" w:rsidRDefault="00242A73">
            <w:r>
              <w:t>12.2025</w:t>
            </w:r>
          </w:p>
        </w:tc>
        <w:tc>
          <w:tcPr>
            <w:tcW w:w="3021" w:type="dxa"/>
          </w:tcPr>
          <w:p w14:paraId="5D922D64" w14:textId="77777777" w:rsidR="00242A73" w:rsidRDefault="00242A73"/>
        </w:tc>
      </w:tr>
    </w:tbl>
    <w:p w14:paraId="0CB07193" w14:textId="77777777" w:rsidR="000D61E4" w:rsidRDefault="003D19C3"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0D61E4" w14:paraId="4CE64208" w14:textId="77777777" w:rsidTr="00232E20">
        <w:tc>
          <w:tcPr>
            <w:tcW w:w="4248" w:type="dxa"/>
          </w:tcPr>
          <w:p w14:paraId="765AF17B" w14:textId="672020D2" w:rsidR="000D61E4" w:rsidRPr="008E3A1B" w:rsidRDefault="000D61E4">
            <w:pPr>
              <w:rPr>
                <w:b/>
                <w:bCs/>
              </w:rPr>
            </w:pPr>
            <w:r w:rsidRPr="008E3A1B">
              <w:rPr>
                <w:b/>
                <w:bCs/>
              </w:rPr>
              <w:t>Seminer Adı</w:t>
            </w:r>
          </w:p>
        </w:tc>
        <w:tc>
          <w:tcPr>
            <w:tcW w:w="1793" w:type="dxa"/>
          </w:tcPr>
          <w:p w14:paraId="19EEF033" w14:textId="40D292AF" w:rsidR="000D61E4" w:rsidRPr="008E3A1B" w:rsidRDefault="000D61E4">
            <w:pPr>
              <w:rPr>
                <w:b/>
                <w:bCs/>
              </w:rPr>
            </w:pPr>
            <w:r w:rsidRPr="008E3A1B">
              <w:rPr>
                <w:b/>
                <w:bCs/>
              </w:rPr>
              <w:t>Planlanan Tarih</w:t>
            </w:r>
          </w:p>
        </w:tc>
        <w:tc>
          <w:tcPr>
            <w:tcW w:w="3021" w:type="dxa"/>
          </w:tcPr>
          <w:p w14:paraId="7E819962" w14:textId="09098D65" w:rsidR="000D61E4" w:rsidRPr="008E3A1B" w:rsidRDefault="000D61E4">
            <w:pPr>
              <w:rPr>
                <w:b/>
                <w:bCs/>
              </w:rPr>
            </w:pPr>
            <w:r w:rsidRPr="008E3A1B">
              <w:rPr>
                <w:b/>
                <w:bCs/>
              </w:rPr>
              <w:t>Gerçekleşme</w:t>
            </w:r>
          </w:p>
        </w:tc>
      </w:tr>
      <w:tr w:rsidR="000D61E4" w14:paraId="701ADCA1" w14:textId="77777777" w:rsidTr="00232E20">
        <w:tc>
          <w:tcPr>
            <w:tcW w:w="4248" w:type="dxa"/>
          </w:tcPr>
          <w:p w14:paraId="38800972" w14:textId="77CDF35A" w:rsidR="000D61E4" w:rsidRDefault="00232E20">
            <w:r>
              <w:t>Prof. Dr. Güneş Özhan “</w:t>
            </w:r>
            <w:r w:rsidRPr="00E45C56">
              <w:t>Nörodejenerasyonun Hücresel ve Moleküler Mekanizmaları</w:t>
            </w:r>
            <w:r>
              <w:t>”</w:t>
            </w:r>
          </w:p>
        </w:tc>
        <w:tc>
          <w:tcPr>
            <w:tcW w:w="1793" w:type="dxa"/>
          </w:tcPr>
          <w:p w14:paraId="22F71A68" w14:textId="3EF197CA" w:rsidR="000D61E4" w:rsidRDefault="00232E20">
            <w:r>
              <w:t>05.2025</w:t>
            </w:r>
          </w:p>
        </w:tc>
        <w:tc>
          <w:tcPr>
            <w:tcW w:w="3021" w:type="dxa"/>
          </w:tcPr>
          <w:p w14:paraId="7CBCBFE6" w14:textId="56470470" w:rsidR="000D61E4" w:rsidRDefault="00232E20">
            <w:r>
              <w:t>05.05.2025 tarihinde gerçekleştirildi.</w:t>
            </w:r>
          </w:p>
        </w:tc>
      </w:tr>
      <w:tr w:rsidR="000D61E4" w14:paraId="71806758" w14:textId="77777777" w:rsidTr="00232E20">
        <w:tc>
          <w:tcPr>
            <w:tcW w:w="4248" w:type="dxa"/>
          </w:tcPr>
          <w:p w14:paraId="518EF2EA" w14:textId="1B090106" w:rsidR="000D61E4" w:rsidRDefault="00232E20">
            <w:r>
              <w:t>Doç. Dr. Burak Barut “Fotodinamik Terapi ve Güncel Uygulamalar”</w:t>
            </w:r>
          </w:p>
        </w:tc>
        <w:tc>
          <w:tcPr>
            <w:tcW w:w="1793" w:type="dxa"/>
          </w:tcPr>
          <w:p w14:paraId="7409E088" w14:textId="05EC8210" w:rsidR="000D61E4" w:rsidRDefault="00232E20">
            <w:r>
              <w:t>05.2025</w:t>
            </w:r>
          </w:p>
        </w:tc>
        <w:tc>
          <w:tcPr>
            <w:tcW w:w="3021" w:type="dxa"/>
          </w:tcPr>
          <w:p w14:paraId="39F7C654" w14:textId="574C93FE" w:rsidR="000D61E4" w:rsidRDefault="00232E20">
            <w:r>
              <w:t>16.05.2025 tarihinde gerçekleştirildi.</w:t>
            </w:r>
          </w:p>
        </w:tc>
      </w:tr>
      <w:tr w:rsidR="000D61E4" w14:paraId="68E9BC0D" w14:textId="77777777" w:rsidTr="00232E20">
        <w:tc>
          <w:tcPr>
            <w:tcW w:w="4248" w:type="dxa"/>
          </w:tcPr>
          <w:p w14:paraId="66098B36" w14:textId="3DBBDAA4" w:rsidR="000D61E4" w:rsidRDefault="00232E20">
            <w:r>
              <w:t>Prof. Dr. İkram Orak “</w:t>
            </w:r>
            <w:r w:rsidRPr="00E45C56">
              <w:t>Yarıiletken Teknolojisinin Diyot Uygulamalarında Potansiyeli</w:t>
            </w:r>
            <w:r>
              <w:t>”</w:t>
            </w:r>
          </w:p>
        </w:tc>
        <w:tc>
          <w:tcPr>
            <w:tcW w:w="1793" w:type="dxa"/>
          </w:tcPr>
          <w:p w14:paraId="172E745B" w14:textId="1FD92BA7" w:rsidR="000D61E4" w:rsidRDefault="00232E20">
            <w:r>
              <w:t>06.2025</w:t>
            </w:r>
          </w:p>
        </w:tc>
        <w:tc>
          <w:tcPr>
            <w:tcW w:w="3021" w:type="dxa"/>
          </w:tcPr>
          <w:p w14:paraId="6C328373" w14:textId="317A25D2" w:rsidR="000D61E4" w:rsidRDefault="00232E20">
            <w:r>
              <w:t>03.06.2025 tarihinde gerçekleştirildi.</w:t>
            </w:r>
          </w:p>
        </w:tc>
      </w:tr>
      <w:tr w:rsidR="000D61E4" w14:paraId="57076BE8" w14:textId="77777777" w:rsidTr="00232E20">
        <w:tc>
          <w:tcPr>
            <w:tcW w:w="4248" w:type="dxa"/>
          </w:tcPr>
          <w:p w14:paraId="69E02080" w14:textId="35715A2B" w:rsidR="000D61E4" w:rsidRDefault="00232E20">
            <w:r>
              <w:t>Doç. Dr. Fatih KAR “Aile Hekimliği Proje Yazma ve Makale Eğitimi”</w:t>
            </w:r>
          </w:p>
        </w:tc>
        <w:tc>
          <w:tcPr>
            <w:tcW w:w="1793" w:type="dxa"/>
          </w:tcPr>
          <w:p w14:paraId="564BD046" w14:textId="118228AD" w:rsidR="000D61E4" w:rsidRDefault="00232E20">
            <w:r>
              <w:t>06.2025</w:t>
            </w:r>
          </w:p>
        </w:tc>
        <w:tc>
          <w:tcPr>
            <w:tcW w:w="3021" w:type="dxa"/>
          </w:tcPr>
          <w:p w14:paraId="3581FE59" w14:textId="1777E124" w:rsidR="000D61E4" w:rsidRDefault="00232E20">
            <w:r>
              <w:t>17.06.2025 tarihinde gerçekleştirildi.</w:t>
            </w:r>
          </w:p>
        </w:tc>
      </w:tr>
      <w:tr w:rsidR="000D61E4" w14:paraId="1D643B12" w14:textId="77777777" w:rsidTr="00232E20">
        <w:tc>
          <w:tcPr>
            <w:tcW w:w="4248" w:type="dxa"/>
          </w:tcPr>
          <w:p w14:paraId="52C3795F" w14:textId="643B5A89" w:rsidR="000D61E4" w:rsidRDefault="00232E20">
            <w:r>
              <w:t xml:space="preserve">Prof. Dr. Tayfun Özçelik </w:t>
            </w:r>
            <w:r w:rsidRPr="00E45C56">
              <w:t>"Bilim, Merak ve Keşif: Prof. Dr. Tayfun Özçelik Anlatıyor"</w:t>
            </w:r>
          </w:p>
        </w:tc>
        <w:tc>
          <w:tcPr>
            <w:tcW w:w="1793" w:type="dxa"/>
          </w:tcPr>
          <w:p w14:paraId="30142667" w14:textId="389624FD" w:rsidR="000D61E4" w:rsidRDefault="00232E20">
            <w:r>
              <w:t>06.2025</w:t>
            </w:r>
          </w:p>
        </w:tc>
        <w:tc>
          <w:tcPr>
            <w:tcW w:w="3021" w:type="dxa"/>
          </w:tcPr>
          <w:p w14:paraId="1011FEAF" w14:textId="5AA2F118" w:rsidR="000D61E4" w:rsidRDefault="00232E20">
            <w:r>
              <w:t>27.06.2025 tarihinde gerçekleştirildi.</w:t>
            </w:r>
          </w:p>
        </w:tc>
      </w:tr>
      <w:tr w:rsidR="00232E20" w14:paraId="647B2B5C" w14:textId="77777777" w:rsidTr="00232E20">
        <w:tc>
          <w:tcPr>
            <w:tcW w:w="4248" w:type="dxa"/>
          </w:tcPr>
          <w:p w14:paraId="147D4B28" w14:textId="15189E73" w:rsidR="00232E20" w:rsidRDefault="00232E20">
            <w:r>
              <w:t>Doç. Dr. Kevser Kuşat “</w:t>
            </w:r>
            <w:r w:rsidRPr="00E45C56">
              <w:t>Nörodejeneratif Hastalıklar İçin Nanoteknolojik Çözümler ve Patent Süreci</w:t>
            </w:r>
            <w:r>
              <w:t>”</w:t>
            </w:r>
          </w:p>
        </w:tc>
        <w:tc>
          <w:tcPr>
            <w:tcW w:w="1793" w:type="dxa"/>
          </w:tcPr>
          <w:p w14:paraId="25B8E8D7" w14:textId="6C71AFB2" w:rsidR="00232E20" w:rsidRDefault="00232E20">
            <w:r>
              <w:t>07.2025</w:t>
            </w:r>
          </w:p>
        </w:tc>
        <w:tc>
          <w:tcPr>
            <w:tcW w:w="3021" w:type="dxa"/>
          </w:tcPr>
          <w:p w14:paraId="41C9597F" w14:textId="1289336C" w:rsidR="00232E20" w:rsidRDefault="00232E20">
            <w:r>
              <w:t>04.07.2025 tarihinde gerçekleştirildi.</w:t>
            </w:r>
          </w:p>
        </w:tc>
      </w:tr>
    </w:tbl>
    <w:p w14:paraId="54AAD86F" w14:textId="56015897" w:rsidR="002F5D87" w:rsidRDefault="002F5D87"/>
    <w:p w14:paraId="68D2762B" w14:textId="02BAC55F" w:rsidR="003F43E5" w:rsidRDefault="003F43E5"/>
    <w:sectPr w:rsidR="003F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87"/>
    <w:rsid w:val="000D61E4"/>
    <w:rsid w:val="00232E20"/>
    <w:rsid w:val="00242A73"/>
    <w:rsid w:val="002F5D87"/>
    <w:rsid w:val="003D19C3"/>
    <w:rsid w:val="003F43E5"/>
    <w:rsid w:val="00775FDB"/>
    <w:rsid w:val="008E3A1B"/>
    <w:rsid w:val="00BE41D3"/>
    <w:rsid w:val="00C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D673"/>
  <w15:chartTrackingRefBased/>
  <w15:docId w15:val="{0005CA3F-B54F-49D6-9F3D-CD97AF8E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5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5D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5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5D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5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5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5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5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5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5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5D8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5D8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5D8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5D8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5D8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5D8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5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5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5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5D8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5D8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5D8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5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5D8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5D8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7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Üstünel</dc:creator>
  <cp:keywords/>
  <dc:description/>
  <cp:lastModifiedBy>KSBU</cp:lastModifiedBy>
  <cp:revision>6</cp:revision>
  <dcterms:created xsi:type="dcterms:W3CDTF">2025-07-16T09:14:00Z</dcterms:created>
  <dcterms:modified xsi:type="dcterms:W3CDTF">2025-07-17T08:06:00Z</dcterms:modified>
</cp:coreProperties>
</file>